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B1772" w14:textId="77777777" w:rsidR="006A01F1" w:rsidRPr="00075B10" w:rsidRDefault="00BF3F14" w:rsidP="006A01F1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5B10">
        <w:rPr>
          <w:rFonts w:ascii="Times New Roman" w:hAnsi="Times New Roman" w:cs="Times New Roman"/>
          <w:i/>
          <w:sz w:val="24"/>
          <w:szCs w:val="24"/>
          <w:u w:val="single"/>
        </w:rPr>
        <w:t>K</w:t>
      </w:r>
      <w:r w:rsidR="006A01F1" w:rsidRPr="00075B10">
        <w:rPr>
          <w:rFonts w:ascii="Times New Roman" w:hAnsi="Times New Roman" w:cs="Times New Roman"/>
          <w:i/>
          <w:sz w:val="24"/>
          <w:szCs w:val="24"/>
          <w:u w:val="single"/>
        </w:rPr>
        <w:t xml:space="preserve">lauzula informacyjna z art. 13 RODO </w:t>
      </w:r>
      <w:bookmarkStart w:id="0" w:name="_GoBack"/>
      <w:bookmarkEnd w:id="0"/>
    </w:p>
    <w:p w14:paraId="77CF4215" w14:textId="77777777" w:rsidR="006A01F1" w:rsidRPr="00075B10" w:rsidRDefault="006A01F1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71F61" w14:textId="77777777" w:rsidR="00166B7C" w:rsidRPr="00075B10" w:rsidRDefault="00166B7C" w:rsidP="00166B7C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</w:t>
      </w:r>
      <w:r w:rsidR="001E76B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</w:t>
      </w:r>
      <w:r w:rsidRPr="00075B10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075B10">
        <w:rPr>
          <w:rFonts w:ascii="Times New Roman" w:hAnsi="Times New Roman" w:cs="Times New Roman"/>
          <w:sz w:val="24"/>
          <w:szCs w:val="24"/>
        </w:rPr>
        <w:t xml:space="preserve"> </w:t>
      </w:r>
      <w:r w:rsidR="00D64BD8" w:rsidRPr="00075B10">
        <w:rPr>
          <w:rFonts w:ascii="Times New Roman" w:hAnsi="Times New Roman" w:cs="Times New Roman"/>
          <w:sz w:val="24"/>
          <w:szCs w:val="24"/>
        </w:rPr>
        <w:t>z </w:t>
      </w:r>
      <w:r w:rsidRPr="00075B10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„RODO”</w:t>
      </w:r>
      <w:r w:rsidR="001E76B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że: </w:t>
      </w:r>
    </w:p>
    <w:p w14:paraId="28EBC0E7" w14:textId="77777777" w:rsidR="00166B7C" w:rsidRPr="00075B10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6C7228"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Państwowy Wielkopolski Inspektor Sanitarny w Poznaniu</w:t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Noskowskiego 23, 61-705 Poznań</w:t>
      </w:r>
      <w:r w:rsidR="00F728FF" w:rsidRPr="00075B10">
        <w:rPr>
          <w:rFonts w:ascii="Times New Roman" w:hAnsi="Times New Roman" w:cs="Times New Roman"/>
          <w:sz w:val="24"/>
          <w:szCs w:val="24"/>
        </w:rPr>
        <w:t>;</w:t>
      </w:r>
    </w:p>
    <w:p w14:paraId="775430A3" w14:textId="2FF79644" w:rsidR="00166B7C" w:rsidRPr="00075B10" w:rsidRDefault="0023408E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32E3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nspektorem ochrony danych o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sobowych w 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Wojewódzkiej Stacji </w:t>
      </w:r>
      <w:proofErr w:type="spellStart"/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Epidemiologiczne w Poznaniu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A4C2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="006C7228" w:rsidRPr="00075B1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iod@wssepoznan.pl</w:t>
        </w:r>
      </w:hyperlink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61 85 44 890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3DACB6E" w14:textId="484C7F1A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300D3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Pr="00075B10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381BFB" w:rsidRPr="00075B10">
        <w:rPr>
          <w:rFonts w:ascii="Times New Roman" w:hAnsi="Times New Roman" w:cs="Times New Roman"/>
          <w:sz w:val="24"/>
          <w:szCs w:val="24"/>
        </w:rPr>
        <w:t xml:space="preserve">na </w:t>
      </w:r>
      <w:r w:rsidR="00381BFB" w:rsidRPr="00075B10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D73761" w:rsidRPr="00075B10">
        <w:rPr>
          <w:rFonts w:ascii="Times New Roman" w:hAnsi="Times New Roman" w:cs="Times New Roman"/>
          <w:b/>
          <w:sz w:val="24"/>
          <w:szCs w:val="24"/>
        </w:rPr>
        <w:t xml:space="preserve">energii elektrycznej </w:t>
      </w:r>
    </w:p>
    <w:p w14:paraId="2BBB42A8" w14:textId="77777777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</w:t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ze zm.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), dalej „ustawa Pzp”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9F8FF12" w14:textId="77777777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przechowywania obejmuje cały czas trwania umowy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05E3FC9" w14:textId="77777777" w:rsidR="006A01F1" w:rsidRPr="00075B1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AC1F196" w14:textId="77777777" w:rsidR="006A01F1" w:rsidRPr="00075B1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ny, stosowanie do art. 22 RODO;</w:t>
      </w:r>
    </w:p>
    <w:p w14:paraId="2D5DF32A" w14:textId="77777777" w:rsidR="006A01F1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8466CC6" w14:textId="77777777" w:rsidR="00166B7C" w:rsidRPr="00075B1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0C7AB98" w14:textId="77777777" w:rsidR="00166B7C" w:rsidRPr="00075B1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osobowych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01F1" w:rsidRPr="00075B1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70E9A85" w14:textId="77777777" w:rsidR="006A01F1" w:rsidRPr="00075B10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**;  </w:t>
      </w:r>
    </w:p>
    <w:p w14:paraId="664AB1E9" w14:textId="77777777" w:rsidR="00D926A5" w:rsidRPr="00075B10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A98306D" w14:textId="77777777" w:rsidR="006A01F1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B86BE4F" w14:textId="77777777" w:rsidR="00166B7C" w:rsidRPr="00075B1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B3FA814" w14:textId="77777777" w:rsidR="00BF6DD3" w:rsidRPr="00075B10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1FD6C3" w14:textId="77777777" w:rsidR="00166B7C" w:rsidRPr="00075B1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47EEC55" w14:textId="77777777" w:rsidR="00166B7C" w:rsidRPr="00075B10" w:rsidRDefault="00166B7C" w:rsidP="00BF6DD3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43D252A" w14:textId="77777777" w:rsidR="00166B7C" w:rsidRPr="00075B10" w:rsidRDefault="00166B7C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77D26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D4511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F578B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E5C71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D38EF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E1985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5BDFC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64F00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1A6C4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77907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AFADB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65A08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10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E18C0C5" w14:textId="77777777" w:rsidR="006A01F1" w:rsidRPr="00075B10" w:rsidRDefault="006A01F1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5B10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 </w:t>
      </w:r>
      <w:r w:rsidRPr="00075B10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075B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075B10">
        <w:rPr>
          <w:rFonts w:ascii="Times New Roman" w:hAnsi="Times New Roman" w:cs="Times New Roman"/>
          <w:i/>
          <w:sz w:val="24"/>
          <w:szCs w:val="24"/>
        </w:rPr>
        <w:t>wyniku postępowania</w:t>
      </w:r>
      <w:r w:rsidRPr="00075B10">
        <w:rPr>
          <w:rFonts w:ascii="Times New Roman" w:hAnsi="Times New Roman" w:cs="Times New Roman"/>
          <w:i/>
          <w:sz w:val="24"/>
          <w:szCs w:val="24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6A81391" w14:textId="77777777" w:rsidR="006A01F1" w:rsidRPr="00075B10" w:rsidRDefault="006A01F1" w:rsidP="0084472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75B10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** </w:t>
      </w:r>
      <w:r w:rsidRPr="00075B10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075B10">
        <w:rPr>
          <w:rFonts w:ascii="Times New Roman" w:hAnsi="Times New Roman" w:cs="Times New Roman"/>
          <w:i/>
          <w:sz w:val="24"/>
          <w:szCs w:val="24"/>
        </w:rPr>
        <w:t xml:space="preserve"> prawo do ograniczenia przetwarzania nie ma zastosowania w odniesieniu do 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075B10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41D12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5FBF1F16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14:paraId="3EB0F71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2603C94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37EE4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199D9899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A7372" w14:textId="073FB2B8" w:rsidR="00B637B6" w:rsidRDefault="00B637B6">
    <w:pPr>
      <w:pStyle w:val="Nagwek"/>
    </w:pPr>
    <w:r>
      <w:t>EA-ZP.272.</w:t>
    </w:r>
    <w:r w:rsidR="0023408E">
      <w:t>5</w:t>
    </w:r>
    <w:r>
      <w:t>.201</w:t>
    </w:r>
    <w:r w:rsidR="0023408E">
      <w:t>9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780DE4">
      <w:t>6</w:t>
    </w:r>
    <w:r>
      <w:t xml:space="preserve"> 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75B10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3408E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66191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0DE4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5A08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637B6"/>
    <w:rsid w:val="00BB7A81"/>
    <w:rsid w:val="00BF3F14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20FCA"/>
    <w:rsid w:val="00D30DAD"/>
    <w:rsid w:val="00D64BD8"/>
    <w:rsid w:val="00D714D7"/>
    <w:rsid w:val="00D73761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ACC0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57E56-823C-4C28-8455-F187373B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14</cp:revision>
  <cp:lastPrinted>2019-10-10T06:14:00Z</cp:lastPrinted>
  <dcterms:created xsi:type="dcterms:W3CDTF">2018-07-02T06:03:00Z</dcterms:created>
  <dcterms:modified xsi:type="dcterms:W3CDTF">2019-10-10T06:15:00Z</dcterms:modified>
</cp:coreProperties>
</file>